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90" w:rsidRPr="002839AC" w:rsidRDefault="00A80090" w:rsidP="00A80090">
      <w:pPr>
        <w:pStyle w:val="Heading1"/>
        <w:rPr>
          <w:rStyle w:val="IntenseReference"/>
          <w:color w:val="404040" w:themeColor="text1" w:themeTint="BF"/>
          <w:sz w:val="40"/>
          <w:szCs w:val="40"/>
        </w:rPr>
      </w:pPr>
    </w:p>
    <w:p w:rsidR="0098147B" w:rsidRPr="002839AC" w:rsidRDefault="002744D3" w:rsidP="00A80090">
      <w:pPr>
        <w:pStyle w:val="Heading1"/>
        <w:rPr>
          <w:rStyle w:val="IntenseReference"/>
          <w:color w:val="404040" w:themeColor="text1" w:themeTint="BF"/>
          <w:sz w:val="40"/>
          <w:szCs w:val="40"/>
        </w:rPr>
      </w:pPr>
      <w:r w:rsidRPr="002839AC">
        <w:rPr>
          <w:rStyle w:val="IntenseReference"/>
          <w:color w:val="404040" w:themeColor="text1" w:themeTint="BF"/>
          <w:sz w:val="40"/>
          <w:szCs w:val="40"/>
        </w:rPr>
        <w:t>ПРИПРЕМА</w:t>
      </w:r>
      <w:r w:rsidR="00661A4C" w:rsidRPr="002839AC">
        <w:rPr>
          <w:rStyle w:val="IntenseReference"/>
          <w:color w:val="404040" w:themeColor="text1" w:themeTint="BF"/>
          <w:sz w:val="40"/>
          <w:szCs w:val="40"/>
        </w:rPr>
        <w:t xml:space="preserve"> ЗА ЧАС</w:t>
      </w: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3993"/>
        <w:gridCol w:w="2001"/>
        <w:gridCol w:w="2853"/>
        <w:gridCol w:w="2294"/>
        <w:gridCol w:w="571"/>
        <w:gridCol w:w="1401"/>
        <w:gridCol w:w="1386"/>
      </w:tblGrid>
      <w:tr w:rsidR="00EE38CF" w:rsidRPr="002839AC" w:rsidTr="00092BAD">
        <w:trPr>
          <w:trHeight w:hRule="exact" w:val="603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EE38CF" w:rsidRPr="002839AC" w:rsidRDefault="00410C13" w:rsidP="00F057B7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1. </w:t>
            </w:r>
            <w:proofErr w:type="spellStart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Школа</w:t>
            </w:r>
            <w:proofErr w:type="spellEnd"/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EE38CF" w:rsidRPr="00092BAD" w:rsidRDefault="00092BAD" w:rsidP="00A80090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Школа за оштећене слухом наглуве</w:t>
            </w:r>
            <w:r w:rsidR="003C6273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 xml:space="preserve"> </w:t>
            </w: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“Стефан Дечански“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EE38CF" w:rsidRPr="002839AC" w:rsidRDefault="00EE38CF" w:rsidP="00EE38CF">
            <w:pPr>
              <w:spacing w:after="0" w:line="240" w:lineRule="auto"/>
              <w:ind w:firstLine="139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Место</w:t>
            </w:r>
            <w:proofErr w:type="spellEnd"/>
            <w:r w:rsid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       </w:t>
            </w:r>
            <w:proofErr w:type="spellStart"/>
            <w:r w:rsid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Београд</w:t>
            </w:r>
            <w:proofErr w:type="spellEnd"/>
          </w:p>
        </w:tc>
        <w:tc>
          <w:tcPr>
            <w:tcW w:w="11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EE38CF" w:rsidRPr="002839AC" w:rsidRDefault="00CE52FD" w:rsidP="00A815D4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 </w:t>
            </w:r>
            <w:r w:rsidR="00092BA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28</w:t>
            </w: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. </w:t>
            </w:r>
            <w:r w:rsidR="00092BA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01</w:t>
            </w: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. 202</w:t>
            </w:r>
            <w:r w:rsidR="00092BA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2</w:t>
            </w: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.</w:t>
            </w:r>
          </w:p>
        </w:tc>
      </w:tr>
      <w:tr w:rsidR="00A80090" w:rsidRPr="002839AC" w:rsidTr="008D5E55">
        <w:trPr>
          <w:trHeight w:hRule="exact" w:val="488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744D3" w:rsidRPr="002839AC" w:rsidRDefault="00410C13" w:rsidP="000C78F3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2. </w:t>
            </w:r>
            <w:proofErr w:type="spellStart"/>
            <w:r w:rsidR="002744D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Наставник</w:t>
            </w:r>
            <w:proofErr w:type="spellEnd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(</w:t>
            </w:r>
            <w:proofErr w:type="spellStart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име</w:t>
            </w:r>
            <w:proofErr w:type="spellEnd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презиме</w:t>
            </w:r>
            <w:proofErr w:type="spellEnd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)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2744D3" w:rsidRPr="00092BAD" w:rsidRDefault="00092BAD" w:rsidP="00A80090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Станислава Јекић</w:t>
            </w:r>
          </w:p>
        </w:tc>
      </w:tr>
      <w:tr w:rsidR="008545D1" w:rsidRPr="002839AC" w:rsidTr="000C78F3">
        <w:trPr>
          <w:trHeight w:hRule="exact" w:val="432"/>
        </w:trPr>
        <w:tc>
          <w:tcPr>
            <w:tcW w:w="20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8545D1" w:rsidRPr="002839AC" w:rsidRDefault="008545D1" w:rsidP="000C78F3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3</w:t>
            </w: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Модел</w:t>
            </w:r>
            <w:proofErr w:type="spellEnd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наставе</w:t>
            </w:r>
            <w:proofErr w:type="spellEnd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(</w:t>
            </w:r>
            <w:proofErr w:type="spellStart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изабрати</w:t>
            </w:r>
            <w:proofErr w:type="spellEnd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из</w:t>
            </w:r>
            <w:proofErr w:type="spellEnd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падајућег</w:t>
            </w:r>
            <w:proofErr w:type="spellEnd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менија</w:t>
            </w:r>
            <w:proofErr w:type="spellEnd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)</w:t>
            </w: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293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8545D1" w:rsidRPr="00AF6FB1" w:rsidRDefault="007A506A" w:rsidP="00104B52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8"/>
                <w:szCs w:val="28"/>
                <w:vertAlign w:val="subscript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vertAlign w:val="subscript"/>
              </w:rPr>
              <w:t xml:space="preserve">   </w:t>
            </w:r>
            <w:sdt>
              <w:sdtPr>
                <w:rPr>
                  <w:rFonts w:asciiTheme="majorHAnsi" w:eastAsia="Arial" w:hAnsiTheme="majorHAnsi" w:cs="Times New Roman"/>
                  <w:b/>
                  <w:color w:val="404040" w:themeColor="text1" w:themeTint="BF"/>
                  <w:kern w:val="24"/>
                  <w:sz w:val="28"/>
                  <w:szCs w:val="28"/>
                  <w:vertAlign w:val="subscript"/>
                </w:rPr>
                <w:id w:val="-1437828546"/>
                <w:lock w:val="sdtLocked"/>
                <w:placeholder>
                  <w:docPart w:val="EE4F723DB1D44E498DAC9C0178E9ED41"/>
                </w:placeholder>
                <w:comboBox>
                  <w:listItem w:displayText="Кликните овде и изаберите" w:value="Кликните овде и изаберите"/>
                  <w:listItem w:displayText="Класични (уживо у учионици)" w:value="Класични (уживо у учионици)"/>
                  <w:listItem w:displayText="Онлајн (настава на даљину)" w:value="Онлајн (настава на даљину)"/>
                  <w:listItem w:displayText="Хибридни (комбинација класичне и онлајн наставе)" w:value="Хибридни (комбинација класичне и онлајн наставе)"/>
                </w:comboBox>
              </w:sdtPr>
              <w:sdtContent>
                <w:proofErr w:type="spellStart"/>
                <w:r w:rsidR="00092BAD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Класични</w:t>
                </w:r>
                <w:proofErr w:type="spellEnd"/>
                <w:r w:rsidR="00092BAD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 xml:space="preserve"> (</w:t>
                </w:r>
                <w:proofErr w:type="spellStart"/>
                <w:r w:rsidR="00092BAD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уживо</w:t>
                </w:r>
                <w:proofErr w:type="spellEnd"/>
                <w:r w:rsidR="00092BAD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 xml:space="preserve"> у </w:t>
                </w:r>
                <w:proofErr w:type="spellStart"/>
                <w:r w:rsidR="00092BAD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учионици</w:t>
                </w:r>
                <w:proofErr w:type="spellEnd"/>
                <w:r w:rsidR="00092BAD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)</w:t>
                </w:r>
              </w:sdtContent>
            </w:sdt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2839AC" w:rsidRDefault="007A506A" w:rsidP="00F057B7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4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Предмет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266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F471ED" w:rsidRPr="00092BAD" w:rsidRDefault="00092BAD" w:rsidP="00F057B7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Свет око нас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1ED" w:rsidRPr="002839AC" w:rsidRDefault="00F471ED" w:rsidP="002744D3">
            <w:pPr>
              <w:spacing w:after="0" w:line="240" w:lineRule="auto"/>
              <w:ind w:firstLine="139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Разред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ED" w:rsidRPr="00A815D4" w:rsidRDefault="00A815D4" w:rsidP="00EE38CF">
            <w:pPr>
              <w:spacing w:after="0" w:line="240" w:lineRule="auto"/>
              <w:jc w:val="center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8"/>
                <w:szCs w:val="28"/>
                <w:vertAlign w:val="subscript"/>
              </w:rPr>
            </w:pPr>
            <w:r w:rsidRPr="00A815D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8"/>
                <w:szCs w:val="28"/>
                <w:vertAlign w:val="subscript"/>
              </w:rPr>
              <w:t>II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5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тема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-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модул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F471ED" w:rsidRPr="00092BAD" w:rsidRDefault="00092BAD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</w:pPr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Култура живљења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6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јединица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F471ED" w:rsidRPr="00092BAD" w:rsidRDefault="00092BAD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</w:pPr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Здраве навике – лична хигијена</w:t>
            </w:r>
          </w:p>
        </w:tc>
      </w:tr>
      <w:tr w:rsidR="00A80090" w:rsidRPr="002839AC" w:rsidTr="008F18B4">
        <w:trPr>
          <w:trHeight w:hRule="exact" w:val="1465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7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Циљ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наставне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јединице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8F18B4" w:rsidRDefault="009B55AC" w:rsidP="003B312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</w:pPr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Разумевање значаја одржавања личне хигијене</w:t>
            </w:r>
            <w:r w:rsidR="00A815D4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проширивање знања о начинима одравања здравља, примена усвоје</w:t>
            </w:r>
            <w:r w:rsidR="008F18B4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них знања и сазнања о личној хигијени, развијање навика самосталног и свакодневног одржавања личне хигијене</w:t>
            </w:r>
            <w:r w:rsidR="001D0E72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и</w:t>
            </w:r>
            <w:r w:rsidR="008F18B4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, развијање пажње</w:t>
            </w:r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развијање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говорне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културе</w:t>
            </w:r>
            <w:proofErr w:type="spellEnd"/>
            <w:r w:rsidR="008F18B4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, развијање памћења и воље за рад</w:t>
            </w:r>
          </w:p>
        </w:tc>
      </w:tr>
      <w:tr w:rsidR="00A80090" w:rsidRPr="0029401A" w:rsidTr="008D5E55">
        <w:trPr>
          <w:trHeight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8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Очекивани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исходи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3B3129" w:rsidRPr="00D00278" w:rsidRDefault="000F22DB" w:rsidP="007C69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</w:pPr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Зна како се оджава лична хигијена</w:t>
            </w:r>
            <w:r w:rsidR="00A85287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 xml:space="preserve">, </w:t>
            </w:r>
            <w:r w:rsidR="00D00278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набр</w:t>
            </w:r>
            <w:r w:rsidR="00E955C9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а</w:t>
            </w:r>
            <w:r w:rsidR="00D00278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је средства за личну хигијену – руку, зуба и појединих делова тела,</w:t>
            </w:r>
            <w:r w:rsidR="00A85287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 xml:space="preserve">  </w:t>
            </w:r>
            <w:r w:rsidR="00D00278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повезује слике са одговарајућим појмом,</w:t>
            </w:r>
            <w:r w:rsidR="00020D46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 xml:space="preserve"> повезује личну хигијену са очувањем здравља, </w:t>
            </w:r>
            <w:r w:rsidR="003B3129" w:rsidRPr="00D00278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пажљиво слуша,  слушају своје другаре и чека свој ред</w:t>
            </w:r>
            <w:r w:rsidR="00BA73C0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;</w:t>
            </w:r>
          </w:p>
          <w:p w:rsidR="003B3129" w:rsidRPr="00020D46" w:rsidRDefault="001D0E72" w:rsidP="007C69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</w:pPr>
            <w:r w:rsidRPr="00020D46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повез</w:t>
            </w:r>
            <w:r w:rsidR="00020D46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ује</w:t>
            </w:r>
            <w:r w:rsidRPr="00020D46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 xml:space="preserve"> појам и покрет </w:t>
            </w:r>
            <w:r w:rsidR="00BA73C0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 xml:space="preserve">; </w:t>
            </w:r>
            <w:r w:rsidR="003B3129" w:rsidRPr="00020D46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учествуј</w:t>
            </w:r>
            <w:r w:rsidR="00020D46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е</w:t>
            </w:r>
            <w:r w:rsidR="003B3129" w:rsidRPr="00020D46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 xml:space="preserve"> у вођеном и слободном разговору</w:t>
            </w:r>
            <w:r w:rsidR="00BA73C0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.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9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Методе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рада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1D0E72" w:rsidRDefault="008E5ED6" w:rsidP="00F471ED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Илустративно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- </w:t>
            </w:r>
            <w:proofErr w:type="spellStart"/>
            <w:r w:rsid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демонстративна</w:t>
            </w:r>
            <w:proofErr w:type="spellEnd"/>
            <w:r w:rsid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метода</w:t>
            </w:r>
            <w:proofErr w:type="spellEnd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рад</w:t>
            </w:r>
            <w:proofErr w:type="spellEnd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на</w:t>
            </w:r>
            <w:proofErr w:type="spellEnd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тексту</w:t>
            </w:r>
            <w:proofErr w:type="spellEnd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игровне</w:t>
            </w:r>
            <w:proofErr w:type="spellEnd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активности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метода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разговора</w:t>
            </w:r>
            <w:proofErr w:type="spellEnd"/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10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Облици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рада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1D0E72" w:rsidRDefault="001D0E72" w:rsidP="00F471ED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Фронатални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индивидуални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</w:p>
        </w:tc>
      </w:tr>
      <w:tr w:rsidR="000C681C" w:rsidRPr="002839AC" w:rsidTr="008D5E55">
        <w:trPr>
          <w:trHeight w:hRule="exact" w:val="90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Pr="002839AC" w:rsidRDefault="007A506A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hAnsiTheme="majorHAnsi" w:cs="Times New Roman"/>
                <w:b/>
                <w:color w:val="404040" w:themeColor="text1" w:themeTint="BF"/>
              </w:rPr>
              <w:t>11</w:t>
            </w:r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Потребна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опрема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/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услови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/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наставна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средства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/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софтвер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r w:rsidR="008D5E55">
              <w:rPr>
                <w:rFonts w:asciiTheme="majorHAnsi" w:hAnsiTheme="majorHAnsi" w:cs="Times New Roman"/>
                <w:b/>
                <w:color w:val="404040" w:themeColor="text1" w:themeTint="BF"/>
              </w:rPr>
              <w:t>–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апликације</w:t>
            </w:r>
            <w:proofErr w:type="spellEnd"/>
            <w:r w:rsidR="008D5E55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- </w:t>
            </w:r>
            <w:proofErr w:type="spellStart"/>
            <w:r w:rsidR="008D5E55">
              <w:rPr>
                <w:rFonts w:asciiTheme="majorHAnsi" w:hAnsiTheme="majorHAnsi" w:cs="Times New Roman"/>
                <w:b/>
                <w:color w:val="404040" w:themeColor="text1" w:themeTint="BF"/>
              </w:rPr>
              <w:t>алати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за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реализацију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часа</w:t>
            </w:r>
            <w:proofErr w:type="spellEnd"/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Default="008E5ED6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 w:rsidRPr="008E5ED6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Рачунар</w:t>
            </w:r>
            <w:proofErr w:type="spellEnd"/>
            <w:r w:rsidRPr="008E5ED6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пројектор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</w:p>
          <w:p w:rsidR="004C1E99" w:rsidRDefault="00020D46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Power Point,</w:t>
            </w:r>
            <w:r w:rsidR="004C1E99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You Tube</w:t>
            </w:r>
            <w:r w:rsidR="0029401A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="0029401A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Wordwall</w:t>
            </w:r>
            <w:proofErr w:type="spellEnd"/>
          </w:p>
          <w:p w:rsidR="004C1E99" w:rsidRPr="00020D46" w:rsidRDefault="00092BAD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Средства за личну хигијену: сапун, пешкир, четкица за зубе</w:t>
            </w:r>
            <w:r w:rsidR="00020D46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r w:rsidR="00020D46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паста, пешкир</w:t>
            </w:r>
          </w:p>
        </w:tc>
      </w:tr>
      <w:tr w:rsidR="000C681C" w:rsidRPr="003C36D5" w:rsidTr="00BD2640">
        <w:trPr>
          <w:trHeight w:hRule="exact" w:val="1267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Pr="002839AC" w:rsidRDefault="000C681C" w:rsidP="007A506A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2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Детаљан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опис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начина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употребе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д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игитални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х</w:t>
            </w:r>
            <w:proofErr w:type="spellEnd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образовни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х</w:t>
            </w:r>
            <w:proofErr w:type="spellEnd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материјал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а</w:t>
            </w:r>
            <w:proofErr w:type="spellEnd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/ </w:t>
            </w:r>
            <w:proofErr w:type="spellStart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дигитални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х</w:t>
            </w:r>
            <w:proofErr w:type="spellEnd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уџбени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ка</w:t>
            </w:r>
            <w:proofErr w:type="spellEnd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/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апликација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алата</w:t>
            </w:r>
            <w:proofErr w:type="spellEnd"/>
            <w:r w:rsidR="00B27C39" w:rsidRPr="00B27C39">
              <w:rPr>
                <w:rFonts w:asciiTheme="majorHAnsi" w:hAnsiTheme="majorHAnsi" w:cs="Times New Roman"/>
                <w:b/>
                <w:color w:val="FF0000"/>
              </w:rPr>
              <w:t>*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Pr="00092BAD" w:rsidRDefault="00CE52FD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</w:pP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Показују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прстом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на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тражени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појам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.  </w:t>
            </w:r>
            <w:r w:rsidR="003C36D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 xml:space="preserve">На паметној табли игра игру </w:t>
            </w:r>
            <w:r w:rsidR="008D139F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притиском</w:t>
            </w:r>
            <w:r w:rsidR="003C36D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 xml:space="preserve"> прст</w:t>
            </w:r>
            <w:r w:rsidR="008D139F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а</w:t>
            </w:r>
            <w:r w:rsidR="003C36D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 xml:space="preserve"> по одговарајућем појму. </w:t>
            </w:r>
            <w:r w:rsidR="008D139F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Имитира покрете приказане на видео клипу.</w:t>
            </w:r>
          </w:p>
          <w:p w:rsidR="00CE52FD" w:rsidRPr="003C36D5" w:rsidRDefault="00CE52FD" w:rsidP="000C681C">
            <w:pPr>
              <w:spacing w:after="0" w:line="240" w:lineRule="auto"/>
              <w:rPr>
                <w:rFonts w:asciiTheme="majorHAnsi" w:eastAsia="Arial" w:hAnsiTheme="majorHAnsi" w:cs="Times New Roman"/>
                <w:color w:val="404040" w:themeColor="text1" w:themeTint="BF"/>
                <w:kern w:val="24"/>
                <w:lang/>
              </w:rPr>
            </w:pP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3C36D5" w:rsidRDefault="00F471ED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  <w:lang/>
              </w:rPr>
            </w:pP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F471ED" w:rsidP="00F471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Планиране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активности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наставника</w:t>
            </w:r>
            <w:proofErr w:type="spellEnd"/>
          </w:p>
        </w:tc>
        <w:tc>
          <w:tcPr>
            <w:tcW w:w="1949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1ED" w:rsidRPr="002839AC" w:rsidRDefault="00F471ED" w:rsidP="00F471ED">
            <w:pPr>
              <w:spacing w:after="0" w:line="240" w:lineRule="auto"/>
              <w:jc w:val="center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Планиране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активности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ученика</w:t>
            </w:r>
            <w:proofErr w:type="spellEnd"/>
          </w:p>
        </w:tc>
      </w:tr>
      <w:tr w:rsidR="00A80090" w:rsidRPr="00C07399" w:rsidTr="008D5E55">
        <w:trPr>
          <w:trHeight w:val="724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839AC" w:rsidRDefault="00410C13" w:rsidP="002744D3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3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.1.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Уводни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део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часа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</w:p>
          <w:p w:rsidR="00F471ED" w:rsidRPr="002839AC" w:rsidRDefault="00F471ED" w:rsidP="002744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8D139F" w:rsidRPr="0029401A" w:rsidRDefault="00C33525" w:rsidP="0029401A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</w:pPr>
            <w:r w:rsidRPr="0029401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По</w:t>
            </w:r>
            <w:r w:rsidR="003E6DB1" w:rsidRPr="0029401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дстицање</w:t>
            </w:r>
            <w:r w:rsidRPr="0029401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 разговор</w:t>
            </w:r>
            <w:r w:rsidR="003E6DB1" w:rsidRPr="0029401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а</w:t>
            </w:r>
            <w:r w:rsidRPr="0029401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 о здрављу</w:t>
            </w:r>
            <w:r w:rsidR="00FC4930" w:rsidRPr="0029401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. Да ли знају шта би требало да радимо да будемо здрави и јаки? Шта су они радили када су устали? Да ли су јели? Опрали зубе? </w:t>
            </w:r>
          </w:p>
          <w:p w:rsidR="00D83D28" w:rsidRPr="001360A1" w:rsidRDefault="00D83D28" w:rsidP="00FC4930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</w:pPr>
            <w:r w:rsidRPr="00FC4930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Језичка вежба у којој наставник  истиче </w:t>
            </w:r>
            <w:r w:rsidRPr="00FC4930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lastRenderedPageBreak/>
              <w:t xml:space="preserve">речи које су везане за </w:t>
            </w:r>
            <w:r w:rsidR="00FC4930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личну хигијену</w:t>
            </w:r>
            <w:r w:rsidR="002C0C7A" w:rsidRPr="00FC4930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. </w:t>
            </w:r>
            <w:r w:rsid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Показ</w:t>
            </w:r>
            <w:r w:rsidR="003E6D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ивање</w:t>
            </w:r>
            <w:r w:rsid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 средст</w:t>
            </w:r>
            <w:r w:rsidR="003E6D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а</w:t>
            </w:r>
            <w:r w:rsid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ва за личну хигијену, и уво</w:t>
            </w:r>
            <w:r w:rsidR="003E6D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ђење</w:t>
            </w:r>
            <w:r w:rsid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 у средишњи део часа.</w:t>
            </w:r>
          </w:p>
        </w:tc>
        <w:tc>
          <w:tcPr>
            <w:tcW w:w="1949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471ED" w:rsidRPr="00C07399" w:rsidRDefault="00D83D28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</w:pPr>
            <w:r w:rsidRP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lastRenderedPageBreak/>
              <w:t xml:space="preserve">Ученици се подсећају </w:t>
            </w:r>
            <w:r w:rsidR="00C07399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наученог о здравим навикама</w:t>
            </w:r>
            <w:r w:rsidRP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, посматрају, запажају  и затим коментаришу уз вођење наставника</w:t>
            </w:r>
            <w:r w:rsidR="00734AAC" w:rsidRP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. </w:t>
            </w:r>
            <w:r w:rsidR="00C07399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Одговарају на питања покретом или показивањем предмета.</w:t>
            </w:r>
          </w:p>
          <w:p w:rsidR="002C0C7A" w:rsidRPr="00C07399" w:rsidRDefault="002C0C7A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</w:pPr>
          </w:p>
        </w:tc>
      </w:tr>
      <w:tr w:rsidR="00A80090" w:rsidRPr="0029401A" w:rsidTr="008D5E55">
        <w:trPr>
          <w:trHeight w:val="724"/>
        </w:trPr>
        <w:tc>
          <w:tcPr>
            <w:tcW w:w="13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839AC" w:rsidRDefault="00410C13" w:rsidP="007A506A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lastRenderedPageBreak/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3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.2.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Средишњи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део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часа</w:t>
            </w:r>
            <w:proofErr w:type="spellEnd"/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1360A1" w:rsidRPr="00C07399" w:rsidRDefault="00331E29" w:rsidP="001360A1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</w:pP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Најављује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ученицима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да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сконцентришу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пажљиво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слушају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, а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затим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r w:rsid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показује презентацију о личној хигијени</w:t>
            </w:r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.</w:t>
            </w:r>
            <w:r w:rsidR="00C33525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 </w:t>
            </w:r>
            <w:r w:rsid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Сваки део презентације им детаљно објашњава </w:t>
            </w:r>
            <w:r w:rsidR="00C33525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као </w:t>
            </w:r>
            <w:r w:rsid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и слике </w:t>
            </w:r>
            <w:r w:rsidR="00C33525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уз предмете</w:t>
            </w:r>
            <w:r w:rsid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 које могу да додирн</w:t>
            </w:r>
            <w:r w:rsidR="00C33525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у</w:t>
            </w:r>
            <w:r w:rsid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, опипају, испробају</w:t>
            </w:r>
            <w:r w:rsidR="00C33525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 (сапун, пешкир, течни сапун)</w:t>
            </w:r>
            <w:r w:rsidR="001360A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...</w:t>
            </w:r>
            <w:r w:rsidRPr="00C33525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 </w:t>
            </w:r>
            <w:r w:rsidR="001360A1" w:rsidRPr="0079744E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 xml:space="preserve">Са ученицима води разговор, усмерава дискусију и поставља подстицајна питања  у циљу што бољег разумевања </w:t>
            </w:r>
            <w:r w:rsidR="001360A1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појмова везаних за личну хигијену</w:t>
            </w:r>
            <w:r w:rsidR="0079744E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 xml:space="preserve"> (</w:t>
            </w:r>
            <w:r w:rsidR="00C07399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Прањем тела уништавамо изазиваче  болести</w:t>
            </w:r>
            <w:r w:rsidR="0079744E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).</w:t>
            </w:r>
          </w:p>
          <w:p w:rsidR="001360A1" w:rsidRPr="0029401A" w:rsidRDefault="00331E29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</w:pPr>
            <w:r w:rsidRPr="0029401A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 xml:space="preserve">Тражи од ученика да се стално враћају на текст и да оно о чему говоре и покажу (имитација). </w:t>
            </w:r>
          </w:p>
          <w:p w:rsidR="001360A1" w:rsidRPr="001360A1" w:rsidRDefault="001360A1" w:rsidP="001360A1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</w:pPr>
            <w:r w:rsidRPr="0029401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Потом пушта песму преко </w:t>
            </w:r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You</w:t>
            </w:r>
            <w:r w:rsidRPr="0029401A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 xml:space="preserve"> </w:t>
            </w:r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Tube</w:t>
            </w:r>
            <w:r w:rsidRPr="0029401A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-а.</w:t>
            </w: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 xml:space="preserve"> Песмица је погодна за имитирање </w:t>
            </w:r>
            <w:r w:rsidR="00FE5FB1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појмова везаних за личну хигијену, па захтевам од ученика да устану и да заједно имитирамо покрете.</w:t>
            </w:r>
          </w:p>
          <w:p w:rsidR="00331E29" w:rsidRPr="00FE5FB1" w:rsidRDefault="00FE5FB1" w:rsidP="001360A1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Пуштам игру меморије преко апликације </w:t>
            </w:r>
            <w:proofErr w:type="spellStart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Wordwall</w:t>
            </w:r>
            <w:proofErr w:type="spellEnd"/>
            <w:r w:rsidRPr="00FE5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. </w:t>
            </w: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Објашњавам им игру.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471ED" w:rsidRPr="00FE5FB1" w:rsidRDefault="00734AAC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</w:pPr>
            <w:r w:rsidRPr="00FE5FB1"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 xml:space="preserve">Ученици </w:t>
            </w:r>
            <w:r w:rsidR="003E6DB1"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 xml:space="preserve">посматрају, слушају, </w:t>
            </w:r>
            <w:r w:rsidRPr="00FE5FB1"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 xml:space="preserve">одговарају на питања, показују. </w:t>
            </w:r>
          </w:p>
          <w:p w:rsidR="00734AAC" w:rsidRPr="0029401A" w:rsidRDefault="00734AAC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</w:pPr>
            <w:r w:rsidRPr="0029401A"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>Усмеравају своју пажњу на активности које следе.</w:t>
            </w:r>
          </w:p>
          <w:p w:rsidR="00734AAC" w:rsidRDefault="00734AAC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</w:pPr>
            <w:r w:rsidRPr="0029401A"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 xml:space="preserve">Хронолошки показују радње. Описују </w:t>
            </w:r>
            <w:r w:rsidR="00C07399"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>шта је важно за одржавање личне хигијене.</w:t>
            </w:r>
          </w:p>
          <w:p w:rsidR="00135C8D" w:rsidRDefault="00135C8D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 xml:space="preserve">Имитирају покрете из песмице, спајају речи песме уз покрет. </w:t>
            </w:r>
            <w:r w:rsidRPr="00135C8D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 xml:space="preserve">Сви заједно </w:t>
            </w: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плешемо уз кореографију.</w:t>
            </w:r>
          </w:p>
          <w:p w:rsidR="00135C8D" w:rsidRDefault="00135C8D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>Играју игру меморије на паметној табли.</w:t>
            </w:r>
            <w:r w:rsidRPr="00135C8D"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 xml:space="preserve"> </w:t>
            </w:r>
          </w:p>
          <w:p w:rsidR="003E6DB1" w:rsidRPr="00135C8D" w:rsidRDefault="003E6DB1" w:rsidP="003E6DB1">
            <w:pPr>
              <w:spacing w:after="0" w:line="240" w:lineRule="auto"/>
              <w:ind w:left="115"/>
              <w:contextualSpacing/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</w:pPr>
          </w:p>
        </w:tc>
      </w:tr>
      <w:tr w:rsidR="00A80090" w:rsidRPr="0029401A" w:rsidTr="008D5E55">
        <w:trPr>
          <w:trHeight w:val="724"/>
        </w:trPr>
        <w:tc>
          <w:tcPr>
            <w:tcW w:w="13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839AC" w:rsidRDefault="00410C13" w:rsidP="007A506A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3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.3.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Завршни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део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часа</w:t>
            </w:r>
            <w:proofErr w:type="spellEnd"/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Default="00F2790A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Рекапитулација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proofErr w:type="gram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кључних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 </w:t>
            </w:r>
            <w:r w:rsidR="00FE5FB1"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>појмова</w:t>
            </w:r>
            <w:proofErr w:type="gramEnd"/>
            <w:r w:rsidR="00FE5FB1"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 xml:space="preserve"> везаних за личну хигијену</w:t>
            </w: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Подсећање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на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кључне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садржаје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: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спајање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покрета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појма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.</w:t>
            </w:r>
            <w:r w:rsidR="00FE5FB1"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 xml:space="preserve"> </w:t>
            </w:r>
          </w:p>
          <w:p w:rsidR="00FE5FB1" w:rsidRPr="00FE5FB1" w:rsidRDefault="00FE5FB1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lang/>
              </w:rPr>
              <w:t>Повезивање одговарајућих појмова са речима на наставним листићима, бојење слике са појмовима везаних за личну хигијену.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471ED" w:rsidRPr="00135C8D" w:rsidRDefault="00135C8D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Поставља питања, коментарише, решава наставни листић, боји</w:t>
            </w:r>
            <w:r w:rsidR="00C33525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  <w:t>.</w:t>
            </w:r>
          </w:p>
        </w:tc>
      </w:tr>
      <w:tr w:rsidR="00E36435" w:rsidRPr="0029401A" w:rsidTr="008D5E55">
        <w:trPr>
          <w:trHeight w:val="724"/>
        </w:trPr>
        <w:tc>
          <w:tcPr>
            <w:tcW w:w="13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E36435" w:rsidRPr="002839AC" w:rsidRDefault="00410C13" w:rsidP="002744D3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4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 w:rsidR="00E36435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Линкови</w:t>
            </w:r>
            <w:proofErr w:type="spellEnd"/>
            <w:r w:rsidR="00F057B7" w:rsidRPr="008545D1">
              <w:rPr>
                <w:rFonts w:asciiTheme="majorHAnsi" w:hAnsiTheme="majorHAnsi" w:cs="Times New Roman"/>
                <w:b/>
                <w:color w:val="FF0000"/>
              </w:rPr>
              <w:t>**</w:t>
            </w:r>
          </w:p>
          <w:p w:rsidR="00E36435" w:rsidRPr="002839AC" w:rsidRDefault="008545D1" w:rsidP="00410C13">
            <w:pPr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after="0" w:line="240" w:lineRule="auto"/>
              <w:ind w:left="165" w:hanging="90"/>
              <w:rPr>
                <w:rFonts w:asciiTheme="majorHAnsi" w:hAnsiTheme="majorHAnsi" w:cs="Times New Roman"/>
                <w:color w:val="404040" w:themeColor="text1" w:themeTint="BF"/>
              </w:rPr>
            </w:pPr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04040" w:themeColor="text1" w:themeTint="BF"/>
              </w:rPr>
              <w:t>ка</w:t>
            </w:r>
            <w:proofErr w:type="spellEnd"/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04040" w:themeColor="text1" w:themeTint="BF"/>
              </w:rPr>
              <w:t>презентацији</w:t>
            </w:r>
            <w:proofErr w:type="spellEnd"/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04040" w:themeColor="text1" w:themeTint="BF"/>
              </w:rPr>
              <w:t>која</w:t>
            </w:r>
            <w:proofErr w:type="spellEnd"/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04040" w:themeColor="text1" w:themeTint="BF"/>
              </w:rPr>
              <w:t>прати</w:t>
            </w:r>
            <w:proofErr w:type="spellEnd"/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04040" w:themeColor="text1" w:themeTint="BF"/>
              </w:rPr>
              <w:t>час</w:t>
            </w:r>
            <w:proofErr w:type="spellEnd"/>
          </w:p>
          <w:p w:rsidR="00410C13" w:rsidRPr="002839AC" w:rsidRDefault="00410C13" w:rsidP="00410C13">
            <w:pPr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after="0" w:line="240" w:lineRule="auto"/>
              <w:ind w:left="165" w:hanging="90"/>
              <w:rPr>
                <w:rFonts w:asciiTheme="majorHAnsi" w:hAnsiTheme="majorHAnsi" w:cs="Times New Roman"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ка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дигиталном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образовном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садржају</w:t>
            </w:r>
            <w:proofErr w:type="spellEnd"/>
            <w:r w:rsidR="007A506A">
              <w:rPr>
                <w:rFonts w:asciiTheme="majorHAnsi" w:hAnsiTheme="majorHAnsi" w:cs="Times New Roman"/>
                <w:color w:val="404040" w:themeColor="text1" w:themeTint="BF"/>
              </w:rPr>
              <w:t xml:space="preserve"> / </w:t>
            </w:r>
            <w:proofErr w:type="spellStart"/>
            <w:r w:rsidR="007A506A">
              <w:rPr>
                <w:rFonts w:asciiTheme="majorHAnsi" w:hAnsiTheme="majorHAnsi" w:cs="Times New Roman"/>
                <w:color w:val="404040" w:themeColor="text1" w:themeTint="BF"/>
              </w:rPr>
              <w:t>алатима</w:t>
            </w:r>
            <w:proofErr w:type="spellEnd"/>
            <w:r w:rsidR="007A506A">
              <w:rPr>
                <w:rFonts w:asciiTheme="majorHAnsi" w:hAnsiTheme="majorHAnsi" w:cs="Times New Roman"/>
                <w:color w:val="404040" w:themeColor="text1" w:themeTint="BF"/>
              </w:rPr>
              <w:t xml:space="preserve"> / </w:t>
            </w:r>
            <w:proofErr w:type="spellStart"/>
            <w:r w:rsidR="007A506A">
              <w:rPr>
                <w:rFonts w:asciiTheme="majorHAnsi" w:hAnsiTheme="majorHAnsi" w:cs="Times New Roman"/>
                <w:color w:val="404040" w:themeColor="text1" w:themeTint="BF"/>
              </w:rPr>
              <w:t>апликацијама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</w:p>
          <w:p w:rsidR="00410C13" w:rsidRPr="002839AC" w:rsidRDefault="00410C13" w:rsidP="00410C13">
            <w:pPr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after="0" w:line="240" w:lineRule="auto"/>
              <w:ind w:left="165" w:hanging="90"/>
              <w:rPr>
                <w:rFonts w:asciiTheme="majorHAnsi" w:hAnsiTheme="majorHAnsi" w:cs="Times New Roman"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ка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свим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осталим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онлајн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садржајима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који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дају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увид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у </w:t>
            </w:r>
            <w:proofErr w:type="spellStart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>припрему</w:t>
            </w:r>
            <w:proofErr w:type="spellEnd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>за</w:t>
            </w:r>
            <w:proofErr w:type="spellEnd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час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и </w:t>
            </w:r>
            <w:proofErr w:type="spellStart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>његову</w:t>
            </w:r>
            <w:proofErr w:type="spellEnd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>реализацију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3623" w:type="pct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2790A" w:rsidRDefault="009943F4" w:rsidP="001E2108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hyperlink r:id="rId5" w:anchor="slide=id.p14" w:history="1">
              <w:r w:rsidR="001E2108" w:rsidRPr="000B7642">
                <w:rPr>
                  <w:rStyle w:val="Hyperlink"/>
                  <w:rFonts w:asciiTheme="majorHAnsi" w:eastAsia="Arial" w:hAnsiTheme="majorHAnsi" w:cs="Times New Roman"/>
                  <w:b/>
                  <w:bCs/>
                  <w:kern w:val="24"/>
                </w:rPr>
                <w:t>https://docs.google.com/presentation/d/1WwldN9KSyVRDT-k4UBYsamDRfXem3Gex/edit#slide=id.p14</w:t>
              </w:r>
            </w:hyperlink>
          </w:p>
          <w:p w:rsidR="00C33525" w:rsidRDefault="00C33525" w:rsidP="001E2108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</w:p>
          <w:p w:rsidR="00C33525" w:rsidRDefault="009943F4" w:rsidP="001E2108">
            <w:pPr>
              <w:rPr>
                <w:rStyle w:val="Hyperlink"/>
                <w:lang/>
              </w:rPr>
            </w:pPr>
            <w:hyperlink r:id="rId6" w:history="1">
              <w:r w:rsidR="001E2108" w:rsidRPr="00A249DB">
                <w:rPr>
                  <w:rStyle w:val="Hyperlink"/>
                  <w:lang/>
                </w:rPr>
                <w:t>https://www.youtube.com/watch?v=wtmer5Z9qRA&amp;t=21s</w:t>
              </w:r>
            </w:hyperlink>
            <w:r w:rsidR="00C33525">
              <w:rPr>
                <w:rStyle w:val="Hyperlink"/>
                <w:lang/>
              </w:rPr>
              <w:t xml:space="preserve">     </w:t>
            </w:r>
          </w:p>
          <w:p w:rsidR="00C33525" w:rsidRPr="00C33525" w:rsidRDefault="00C33525" w:rsidP="001E2108">
            <w:pPr>
              <w:rPr>
                <w:color w:val="0000FF" w:themeColor="hyperlink"/>
                <w:u w:val="single"/>
                <w:lang/>
              </w:rPr>
            </w:pPr>
            <w:r>
              <w:rPr>
                <w:lang/>
              </w:rPr>
              <w:t>(прва песмица)</w:t>
            </w:r>
          </w:p>
          <w:p w:rsidR="001E2108" w:rsidRPr="001E2108" w:rsidRDefault="009943F4" w:rsidP="001E2108">
            <w:pPr>
              <w:rPr>
                <w:lang/>
              </w:rPr>
            </w:pPr>
            <w:hyperlink r:id="rId7" w:history="1">
              <w:r w:rsidR="001E2108" w:rsidRPr="007409E7">
                <w:rPr>
                  <w:rStyle w:val="Hyperlink"/>
                </w:rPr>
                <w:t>https</w:t>
              </w:r>
              <w:r w:rsidR="001E2108" w:rsidRPr="001E2108">
                <w:rPr>
                  <w:rStyle w:val="Hyperlink"/>
                  <w:lang/>
                </w:rPr>
                <w:t>://</w:t>
              </w:r>
              <w:proofErr w:type="spellStart"/>
              <w:r w:rsidR="001E2108" w:rsidRPr="007409E7">
                <w:rPr>
                  <w:rStyle w:val="Hyperlink"/>
                </w:rPr>
                <w:t>wordwall</w:t>
              </w:r>
              <w:proofErr w:type="spellEnd"/>
              <w:r w:rsidR="001E2108" w:rsidRPr="001E2108">
                <w:rPr>
                  <w:rStyle w:val="Hyperlink"/>
                  <w:lang/>
                </w:rPr>
                <w:t>.</w:t>
              </w:r>
              <w:r w:rsidR="001E2108" w:rsidRPr="007409E7">
                <w:rPr>
                  <w:rStyle w:val="Hyperlink"/>
                </w:rPr>
                <w:t>net</w:t>
              </w:r>
              <w:r w:rsidR="001E2108" w:rsidRPr="001E2108">
                <w:rPr>
                  <w:rStyle w:val="Hyperlink"/>
                  <w:lang/>
                </w:rPr>
                <w:t>/</w:t>
              </w:r>
              <w:proofErr w:type="spellStart"/>
              <w:r w:rsidR="001E2108" w:rsidRPr="007409E7">
                <w:rPr>
                  <w:rStyle w:val="Hyperlink"/>
                </w:rPr>
                <w:t>sr</w:t>
              </w:r>
              <w:proofErr w:type="spellEnd"/>
              <w:r w:rsidR="001E2108" w:rsidRPr="001E2108">
                <w:rPr>
                  <w:rStyle w:val="Hyperlink"/>
                  <w:lang/>
                </w:rPr>
                <w:t>/</w:t>
              </w:r>
              <w:r w:rsidR="001E2108" w:rsidRPr="007409E7">
                <w:rPr>
                  <w:rStyle w:val="Hyperlink"/>
                </w:rPr>
                <w:t>resource</w:t>
              </w:r>
              <w:r w:rsidR="001E2108" w:rsidRPr="001E2108">
                <w:rPr>
                  <w:rStyle w:val="Hyperlink"/>
                  <w:lang/>
                </w:rPr>
                <w:t>/1275399/</w:t>
              </w:r>
              <w:proofErr w:type="spellStart"/>
              <w:r w:rsidR="001E2108" w:rsidRPr="007409E7">
                <w:rPr>
                  <w:rStyle w:val="Hyperlink"/>
                </w:rPr>
                <w:t>priroda</w:t>
              </w:r>
              <w:proofErr w:type="spellEnd"/>
              <w:r w:rsidR="001E2108" w:rsidRPr="001E2108">
                <w:rPr>
                  <w:rStyle w:val="Hyperlink"/>
                  <w:lang/>
                </w:rPr>
                <w:t>-</w:t>
              </w:r>
              <w:proofErr w:type="spellStart"/>
              <w:r w:rsidR="001E2108" w:rsidRPr="007409E7">
                <w:rPr>
                  <w:rStyle w:val="Hyperlink"/>
                </w:rPr>
                <w:t>i</w:t>
              </w:r>
              <w:proofErr w:type="spellEnd"/>
              <w:r w:rsidR="001E2108" w:rsidRPr="001E2108">
                <w:rPr>
                  <w:rStyle w:val="Hyperlink"/>
                  <w:lang/>
                </w:rPr>
                <w:t>-</w:t>
              </w:r>
              <w:proofErr w:type="spellStart"/>
              <w:r w:rsidR="001E2108" w:rsidRPr="007409E7">
                <w:rPr>
                  <w:rStyle w:val="Hyperlink"/>
                </w:rPr>
                <w:t>dru</w:t>
              </w:r>
              <w:proofErr w:type="spellEnd"/>
              <w:r w:rsidR="001E2108" w:rsidRPr="001E2108">
                <w:rPr>
                  <w:rStyle w:val="Hyperlink"/>
                  <w:lang/>
                </w:rPr>
                <w:t>%</w:t>
              </w:r>
              <w:r w:rsidR="001E2108" w:rsidRPr="007409E7">
                <w:rPr>
                  <w:rStyle w:val="Hyperlink"/>
                </w:rPr>
                <w:t>c</w:t>
              </w:r>
              <w:r w:rsidR="001E2108" w:rsidRPr="001E2108">
                <w:rPr>
                  <w:rStyle w:val="Hyperlink"/>
                  <w:lang/>
                </w:rPr>
                <w:t>5%</w:t>
              </w:r>
              <w:r w:rsidR="001E2108" w:rsidRPr="007409E7">
                <w:rPr>
                  <w:rStyle w:val="Hyperlink"/>
                </w:rPr>
                <w:t>a</w:t>
              </w:r>
              <w:r w:rsidR="001E2108" w:rsidRPr="001E2108">
                <w:rPr>
                  <w:rStyle w:val="Hyperlink"/>
                  <w:lang/>
                </w:rPr>
                <w:t>1</w:t>
              </w:r>
              <w:proofErr w:type="spellStart"/>
              <w:r w:rsidR="001E2108" w:rsidRPr="007409E7">
                <w:rPr>
                  <w:rStyle w:val="Hyperlink"/>
                </w:rPr>
                <w:t>tvo</w:t>
              </w:r>
              <w:proofErr w:type="spellEnd"/>
              <w:r w:rsidR="001E2108" w:rsidRPr="001E2108">
                <w:rPr>
                  <w:rStyle w:val="Hyperlink"/>
                  <w:lang/>
                </w:rPr>
                <w:t>/</w:t>
              </w:r>
              <w:proofErr w:type="spellStart"/>
              <w:r w:rsidR="001E2108" w:rsidRPr="007409E7">
                <w:rPr>
                  <w:rStyle w:val="Hyperlink"/>
                </w:rPr>
                <w:t>memori</w:t>
              </w:r>
              <w:proofErr w:type="spellEnd"/>
              <w:r w:rsidR="001E2108" w:rsidRPr="001E2108">
                <w:rPr>
                  <w:rStyle w:val="Hyperlink"/>
                  <w:lang/>
                </w:rPr>
                <w:t>-</w:t>
              </w:r>
              <w:proofErr w:type="spellStart"/>
              <w:r w:rsidR="001E2108" w:rsidRPr="007409E7">
                <w:rPr>
                  <w:rStyle w:val="Hyperlink"/>
                </w:rPr>
                <w:t>higijena</w:t>
              </w:r>
              <w:proofErr w:type="spellEnd"/>
            </w:hyperlink>
          </w:p>
          <w:p w:rsidR="001E2108" w:rsidRPr="001E2108" w:rsidRDefault="001E2108" w:rsidP="001E2108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  <w:lang/>
              </w:rPr>
            </w:pPr>
          </w:p>
        </w:tc>
      </w:tr>
      <w:tr w:rsidR="00A80090" w:rsidRPr="002839AC" w:rsidTr="008D5E55">
        <w:trPr>
          <w:trHeight w:val="1320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521A3B" w:rsidRPr="002839AC" w:rsidRDefault="00410C13" w:rsidP="00F057B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  <w:sz w:val="24"/>
                <w:szCs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lastRenderedPageBreak/>
              <w:t>1</w:t>
            </w:r>
            <w:r w:rsidR="007A506A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5</w:t>
            </w:r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. </w:t>
            </w:r>
            <w:proofErr w:type="spellStart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Начини</w:t>
            </w:r>
            <w:proofErr w:type="spellEnd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 </w:t>
            </w:r>
            <w:proofErr w:type="spellStart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провере</w:t>
            </w:r>
            <w:proofErr w:type="spellEnd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 </w:t>
            </w:r>
            <w:proofErr w:type="spellStart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остварености</w:t>
            </w:r>
            <w:proofErr w:type="spellEnd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 </w:t>
            </w:r>
            <w:proofErr w:type="spellStart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исхода</w:t>
            </w:r>
            <w:proofErr w:type="spellEnd"/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521A3B" w:rsidRPr="00C33525" w:rsidRDefault="004C1E99" w:rsidP="002744D3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</w:pP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Ученици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усмено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одговарају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упарују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покрет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уз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појам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Учениц</w:t>
            </w:r>
            <w:proofErr w:type="spellEnd"/>
            <w:r w:rsidR="003C36D5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и који не чују показују на одговарајућу слику, повезују појам и одговарајућу реч.</w:t>
            </w:r>
            <w:r w:rsidR="00C33525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r w:rsidR="00C33525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Урађен наставни листић.</w:t>
            </w:r>
          </w:p>
        </w:tc>
      </w:tr>
      <w:tr w:rsidR="00EA0A0E" w:rsidRPr="002839AC" w:rsidTr="008D5E55">
        <w:trPr>
          <w:trHeight w:val="1320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EA0A0E" w:rsidRPr="002839AC" w:rsidRDefault="00EA0A0E" w:rsidP="007A506A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Остало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 </w:t>
            </w:r>
            <w:r w:rsidRPr="00EA0A0E">
              <w:rPr>
                <w:rFonts w:asciiTheme="majorHAnsi" w:eastAsia="Arial" w:hAnsiTheme="majorHAnsi" w:cs="Times New Roman"/>
                <w:color w:val="404040" w:themeColor="text1" w:themeTint="BF"/>
                <w:kern w:val="24"/>
                <w:sz w:val="24"/>
                <w:szCs w:val="24"/>
              </w:rPr>
              <w:t>(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нпр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стандарди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кључни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појмови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корелација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међупредметне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0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8E5ED6" w:rsidRPr="003C36D5" w:rsidRDefault="008E5ED6" w:rsidP="002744D3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</w:pP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Музичка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култура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физичко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здравствено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васпитање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r w:rsidR="003C36D5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српски језик</w:t>
            </w:r>
            <w:r w:rsidR="008D139F">
              <w:rPr>
                <w:rFonts w:asciiTheme="majorHAnsi" w:eastAsia="Times New Roman" w:hAnsiTheme="majorHAnsi" w:cs="Times New Roman"/>
                <w:b/>
                <w:color w:val="404040" w:themeColor="text1" w:themeTint="BF"/>
                <w:lang/>
              </w:rPr>
              <w:t>, ликовна култура</w:t>
            </w:r>
          </w:p>
          <w:p w:rsidR="008E5ED6" w:rsidRPr="00734AAC" w:rsidRDefault="008E5ED6" w:rsidP="002744D3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</w:p>
          <w:p w:rsidR="00EA0A0E" w:rsidRPr="00734AAC" w:rsidRDefault="008E5ED6" w:rsidP="002744D3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Компетенција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за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целоживотно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учење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вештина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комуникације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естетска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компетенција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вештина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сарадње</w:t>
            </w:r>
            <w:proofErr w:type="spellEnd"/>
          </w:p>
        </w:tc>
      </w:tr>
    </w:tbl>
    <w:p w:rsidR="00E36435" w:rsidRPr="002839AC" w:rsidRDefault="00E36435" w:rsidP="00E36435">
      <w:pPr>
        <w:rPr>
          <w:rFonts w:ascii="Times New Roman" w:hAnsi="Times New Roman" w:cs="Times New Roman"/>
        </w:rPr>
      </w:pPr>
    </w:p>
    <w:p w:rsidR="000C681C" w:rsidRDefault="000C681C" w:rsidP="00E36435">
      <w:pPr>
        <w:rPr>
          <w:rFonts w:ascii="Times New Roman" w:hAnsi="Times New Roman" w:cs="Times New Roman"/>
          <w:sz w:val="24"/>
          <w:szCs w:val="24"/>
        </w:rPr>
      </w:pPr>
    </w:p>
    <w:sectPr w:rsidR="000C681C" w:rsidSect="008545D1">
      <w:pgSz w:w="15840" w:h="12240" w:orient="landscape"/>
      <w:pgMar w:top="284" w:right="720" w:bottom="4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ADD"/>
    <w:multiLevelType w:val="hybridMultilevel"/>
    <w:tmpl w:val="ED52FA5E"/>
    <w:lvl w:ilvl="0" w:tplc="A2ECB1B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14ABD3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9F21C9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2D6238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080229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38E256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4B160AF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98644C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AC094D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2F37"/>
    <w:multiLevelType w:val="hybridMultilevel"/>
    <w:tmpl w:val="0DE6B1F6"/>
    <w:lvl w:ilvl="0" w:tplc="DF86B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29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C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E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86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01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6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0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C7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386804"/>
    <w:multiLevelType w:val="hybridMultilevel"/>
    <w:tmpl w:val="3E8E538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9061B"/>
    <w:multiLevelType w:val="hybridMultilevel"/>
    <w:tmpl w:val="B2E2236C"/>
    <w:lvl w:ilvl="0" w:tplc="4BC64B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A4CB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490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830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ACA2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ED77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C6D0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AC96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8F9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2F0A5A"/>
    <w:multiLevelType w:val="hybridMultilevel"/>
    <w:tmpl w:val="B93261DC"/>
    <w:lvl w:ilvl="0" w:tplc="BD1698A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81AF9EE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0620C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E5A0D87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CFC21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E141B7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ED029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91F6F27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A7E2303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6">
    <w:nsid w:val="63BB3AAD"/>
    <w:multiLevelType w:val="hybridMultilevel"/>
    <w:tmpl w:val="A26E03B6"/>
    <w:lvl w:ilvl="0" w:tplc="CAF49B1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3E48A4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466A44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894DBF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492385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C74541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3FBA1BD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F6E20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6BC784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7">
    <w:nsid w:val="7C337B3B"/>
    <w:multiLevelType w:val="hybridMultilevel"/>
    <w:tmpl w:val="CB1211DC"/>
    <w:lvl w:ilvl="0" w:tplc="7A6CDF8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1F4FBA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A6637F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6EA0879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C7E2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14CB5A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DFAC8EC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ADDA05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C4C110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1A4C"/>
    <w:rsid w:val="00020D46"/>
    <w:rsid w:val="00092BAD"/>
    <w:rsid w:val="000C681C"/>
    <w:rsid w:val="000C78F3"/>
    <w:rsid w:val="000F22DB"/>
    <w:rsid w:val="00104B52"/>
    <w:rsid w:val="00135C8D"/>
    <w:rsid w:val="001360A1"/>
    <w:rsid w:val="00156C7D"/>
    <w:rsid w:val="001847DB"/>
    <w:rsid w:val="001D0E72"/>
    <w:rsid w:val="001E2108"/>
    <w:rsid w:val="00234541"/>
    <w:rsid w:val="002470F1"/>
    <w:rsid w:val="002744D3"/>
    <w:rsid w:val="002839AC"/>
    <w:rsid w:val="0029401A"/>
    <w:rsid w:val="002C0C7A"/>
    <w:rsid w:val="002F238A"/>
    <w:rsid w:val="00331E29"/>
    <w:rsid w:val="003B3129"/>
    <w:rsid w:val="003C36D5"/>
    <w:rsid w:val="003C6273"/>
    <w:rsid w:val="003E576F"/>
    <w:rsid w:val="003E6DB1"/>
    <w:rsid w:val="00410C13"/>
    <w:rsid w:val="00414BA7"/>
    <w:rsid w:val="00417598"/>
    <w:rsid w:val="00481A6A"/>
    <w:rsid w:val="004B00E9"/>
    <w:rsid w:val="004C1E99"/>
    <w:rsid w:val="004D78F9"/>
    <w:rsid w:val="00521A3B"/>
    <w:rsid w:val="005E75D9"/>
    <w:rsid w:val="00661A4C"/>
    <w:rsid w:val="00675625"/>
    <w:rsid w:val="006811B3"/>
    <w:rsid w:val="006D10D4"/>
    <w:rsid w:val="006D6A73"/>
    <w:rsid w:val="00712937"/>
    <w:rsid w:val="00734AAC"/>
    <w:rsid w:val="0079744E"/>
    <w:rsid w:val="007A506A"/>
    <w:rsid w:val="007C6988"/>
    <w:rsid w:val="007E6494"/>
    <w:rsid w:val="00807F41"/>
    <w:rsid w:val="008545D1"/>
    <w:rsid w:val="008D139F"/>
    <w:rsid w:val="008D5E55"/>
    <w:rsid w:val="008E2D88"/>
    <w:rsid w:val="008E5ED6"/>
    <w:rsid w:val="008F18B4"/>
    <w:rsid w:val="00957602"/>
    <w:rsid w:val="00963695"/>
    <w:rsid w:val="0098147B"/>
    <w:rsid w:val="009943F4"/>
    <w:rsid w:val="009B55AC"/>
    <w:rsid w:val="00A541B5"/>
    <w:rsid w:val="00A71A9A"/>
    <w:rsid w:val="00A80090"/>
    <w:rsid w:val="00A815D4"/>
    <w:rsid w:val="00A85287"/>
    <w:rsid w:val="00AF6FB1"/>
    <w:rsid w:val="00B0264A"/>
    <w:rsid w:val="00B27C39"/>
    <w:rsid w:val="00B77D01"/>
    <w:rsid w:val="00B94631"/>
    <w:rsid w:val="00BA73C0"/>
    <w:rsid w:val="00BD2640"/>
    <w:rsid w:val="00C07399"/>
    <w:rsid w:val="00C32A3E"/>
    <w:rsid w:val="00C33525"/>
    <w:rsid w:val="00C70D2C"/>
    <w:rsid w:val="00CB4576"/>
    <w:rsid w:val="00CE52FD"/>
    <w:rsid w:val="00D00278"/>
    <w:rsid w:val="00D433A7"/>
    <w:rsid w:val="00D45C4D"/>
    <w:rsid w:val="00D74648"/>
    <w:rsid w:val="00D83D28"/>
    <w:rsid w:val="00DA5114"/>
    <w:rsid w:val="00DD642C"/>
    <w:rsid w:val="00E11830"/>
    <w:rsid w:val="00E2195B"/>
    <w:rsid w:val="00E36435"/>
    <w:rsid w:val="00E60E32"/>
    <w:rsid w:val="00E955C9"/>
    <w:rsid w:val="00EA0A0E"/>
    <w:rsid w:val="00EB2C54"/>
    <w:rsid w:val="00EE38CF"/>
    <w:rsid w:val="00F057B7"/>
    <w:rsid w:val="00F13587"/>
    <w:rsid w:val="00F2790A"/>
    <w:rsid w:val="00F471ED"/>
    <w:rsid w:val="00FC4930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ED"/>
  </w:style>
  <w:style w:type="paragraph" w:styleId="Heading1">
    <w:name w:val="heading 1"/>
    <w:basedOn w:val="Normal"/>
    <w:next w:val="Normal"/>
    <w:link w:val="Heading1Char"/>
    <w:uiPriority w:val="9"/>
    <w:qFormat/>
    <w:rsid w:val="00A80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E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0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090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800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00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A8009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7A50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790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21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15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03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53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sr/resource/1275399/priroda-i-dru%c5%a1tvo/memori-higije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mer5Z9qRA&amp;t=21s" TargetMode="External"/><Relationship Id="rId5" Type="http://schemas.openxmlformats.org/officeDocument/2006/relationships/hyperlink" Target="https://docs.google.com/presentation/d/1WwldN9KSyVRDT-k4UBYsamDRfXem3Gex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4F723DB1D44E498DAC9C0178E9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C60E-2A44-4E26-BD36-881C6982E80A}"/>
      </w:docPartPr>
      <w:docPartBody>
        <w:p w:rsidR="00371AD7" w:rsidRDefault="008C335D" w:rsidP="008C335D">
          <w:pPr>
            <w:pStyle w:val="EE4F723DB1D44E498DAC9C0178E9ED411"/>
          </w:pPr>
          <w:r>
            <w:rPr>
              <w:rStyle w:val="PlaceholderText"/>
            </w:rPr>
            <w:t>Изаберите: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C335D"/>
    <w:rsid w:val="0003533D"/>
    <w:rsid w:val="00371AD7"/>
    <w:rsid w:val="0037461E"/>
    <w:rsid w:val="004848C0"/>
    <w:rsid w:val="00800E2D"/>
    <w:rsid w:val="00866EFF"/>
    <w:rsid w:val="008C335D"/>
    <w:rsid w:val="00AC0763"/>
    <w:rsid w:val="00BF68D8"/>
    <w:rsid w:val="00C76843"/>
    <w:rsid w:val="00F2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35D"/>
    <w:rPr>
      <w:color w:val="808080"/>
    </w:rPr>
  </w:style>
  <w:style w:type="paragraph" w:customStyle="1" w:styleId="EE4F723DB1D44E498DAC9C0178E9ED411">
    <w:name w:val="EE4F723DB1D44E498DAC9C0178E9ED411"/>
    <w:rsid w:val="008C335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Mama</cp:lastModifiedBy>
  <cp:revision>9</cp:revision>
  <dcterms:created xsi:type="dcterms:W3CDTF">2021-12-13T16:59:00Z</dcterms:created>
  <dcterms:modified xsi:type="dcterms:W3CDTF">2022-03-16T14:08:00Z</dcterms:modified>
</cp:coreProperties>
</file>